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PZHGP 0442 MIELEC - Ry</w:t>
      </w:r>
      <w:r w:rsidR="00F60A07">
        <w:rPr>
          <w:rFonts w:ascii="Calibri" w:hAnsi="Calibri" w:cs="Calibri"/>
          <w:b/>
          <w:sz w:val="28"/>
          <w:szCs w:val="28"/>
        </w:rPr>
        <w:t>walizacja w sezonie lotowym 202</w:t>
      </w:r>
      <w:r w:rsidR="00804578">
        <w:rPr>
          <w:rFonts w:ascii="Calibri" w:hAnsi="Calibri" w:cs="Calibri"/>
          <w:b/>
          <w:sz w:val="28"/>
          <w:szCs w:val="28"/>
        </w:rPr>
        <w:t>6</w:t>
      </w:r>
    </w:p>
    <w:p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p w:rsidR="008A3AE0" w:rsidRPr="008A3AE0" w:rsidRDefault="008A3AE0" w:rsidP="002C058C">
      <w:pPr>
        <w:pStyle w:val="Akapitzlist"/>
        <w:ind w:left="3240" w:firstLine="360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Mistrzostwa Gołębi Starych</w:t>
      </w:r>
    </w:p>
    <w:p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Look w:val="04A0"/>
      </w:tblPr>
      <w:tblGrid>
        <w:gridCol w:w="617"/>
        <w:gridCol w:w="9565"/>
      </w:tblGrid>
      <w:tr w:rsidR="008A3AE0" w:rsidRPr="008A3AE0" w:rsidTr="008A3AE0">
        <w:trPr>
          <w:cnfStyle w:val="1000000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:rsidR="008A3AE0" w:rsidRDefault="008A3AE0" w:rsidP="001F7891">
            <w:pPr>
              <w:cnfStyle w:val="100000000000"/>
              <w:rPr>
                <w:rFonts w:ascii="Calibri" w:hAnsi="Calibri" w:cs="Calibri"/>
                <w:sz w:val="28"/>
                <w:szCs w:val="28"/>
              </w:rPr>
            </w:pPr>
            <w:r w:rsidRPr="00185CAD">
              <w:rPr>
                <w:rFonts w:ascii="Calibri" w:hAnsi="Calibri" w:cs="Calibri"/>
                <w:b w:val="0"/>
                <w:sz w:val="28"/>
                <w:szCs w:val="28"/>
              </w:rPr>
              <w:t>Z lotów kat. A, B - siedem pierwszych gołębi z pięćdziesiątki jak do MP,  w lotach kat. C, M – pięć pierwszych gołębi z pięćdziesiątki jak do MP</w:t>
            </w:r>
            <w:r w:rsidR="00471D6B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r w:rsidR="00471D6B" w:rsidRPr="00471D6B">
              <w:rPr>
                <w:rFonts w:ascii="Calibri" w:hAnsi="Calibri" w:cs="Calibri"/>
                <w:sz w:val="28"/>
                <w:szCs w:val="28"/>
              </w:rPr>
              <w:t>baza 25%</w:t>
            </w:r>
          </w:p>
          <w:p w:rsidR="002B0D8E" w:rsidRPr="00185CAD" w:rsidRDefault="002B0D8E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 puchary + 7 statuetek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 lotów kat. A, B, C, M - 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dziesięć</w:t>
            </w:r>
            <w:r w:rsidRPr="008A3AE0">
              <w:rPr>
                <w:rFonts w:ascii="Calibri" w:hAnsi="Calibri" w:cs="Calibri"/>
                <w:sz w:val="28"/>
                <w:szCs w:val="28"/>
              </w:rPr>
              <w:t xml:space="preserve"> pierwszych gołębi z całego spisu bez typowania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  3 puchary</w:t>
            </w:r>
          </w:p>
        </w:tc>
      </w:tr>
      <w:tr w:rsidR="00AF4650" w:rsidRPr="008A3AE0" w:rsidTr="00376A18">
        <w:tc>
          <w:tcPr>
            <w:cnfStyle w:val="001000000000"/>
            <w:tcW w:w="617" w:type="dxa"/>
          </w:tcPr>
          <w:p w:rsidR="00AF4650" w:rsidRPr="008A3AE0" w:rsidRDefault="00FB1CD5" w:rsidP="00376A18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 w:rsidR="00AF465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AF4650" w:rsidRPr="008A3AE0" w:rsidRDefault="00AF4650" w:rsidP="00376A18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MAX</w:t>
            </w:r>
          </w:p>
          <w:p w:rsidR="00AF4650" w:rsidRDefault="00AF4650" w:rsidP="00376A18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10/10 pierwszych gołębi włożonych na antenę z 50 jak do GMP.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  <w:p w:rsidR="00AF4650" w:rsidRPr="00FB1CD5" w:rsidRDefault="00AF4650" w:rsidP="00376A18">
            <w:pPr>
              <w:cnfStyle w:val="00000000000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GMP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2B0D8E" w:rsidRP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2B0D8E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Kategorie A, B, C</w:t>
            </w:r>
            <w:r w:rsidR="008A3AE0" w:rsidRPr="008A3AE0">
              <w:rPr>
                <w:rFonts w:ascii="Calibri" w:hAnsi="Calibri" w:cs="Calibri"/>
                <w:b/>
                <w:sz w:val="28"/>
                <w:szCs w:val="28"/>
              </w:rPr>
              <w:t>, M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  <w:r w:rsidR="00FB638A">
              <w:rPr>
                <w:rFonts w:ascii="Calibri" w:hAnsi="Calibri" w:cs="Calibri"/>
                <w:sz w:val="28"/>
                <w:szCs w:val="28"/>
              </w:rPr>
              <w:t xml:space="preserve">po </w:t>
            </w:r>
            <w:r w:rsidR="00FB638A" w:rsidRP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Daleki Dystans</w:t>
            </w:r>
          </w:p>
          <w:p w:rsidR="00CC55AB" w:rsidRDefault="008A3AE0" w:rsidP="001F7891">
            <w:pPr>
              <w:cnfStyle w:val="000000100000"/>
              <w:rPr>
                <w:rFonts w:ascii="Calibri" w:hAnsi="Calibri" w:cs="Calibri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Suma punktów z  lotów 500 km - kat. C (5 z 50) oraz lotów 700 km – kat. M 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(5 z 50)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   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Najlepsze </w:t>
            </w:r>
            <w:r w:rsidR="006137B6">
              <w:rPr>
                <w:rFonts w:ascii="Calibri" w:hAnsi="Calibri" w:cs="Calibri"/>
                <w:b/>
                <w:sz w:val="28"/>
                <w:szCs w:val="28"/>
              </w:rPr>
              <w:t>gołębie w Kategoriach A, B, C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, M 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Bez podziału na płeć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2B0D8E" w:rsidRPr="002B0D8E">
              <w:rPr>
                <w:rFonts w:ascii="Calibri" w:hAnsi="Calibri" w:cs="Calibri"/>
                <w:b/>
                <w:sz w:val="28"/>
                <w:szCs w:val="28"/>
              </w:rPr>
              <w:t>3 statuetki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INTERMISTRZOSTWO Oddziału 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  <w:r w:rsidR="002B0D8E" w:rsidRP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9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E2187A" w:rsidP="00E2187A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E2187A">
              <w:rPr>
                <w:rFonts w:ascii="Calibri" w:hAnsi="Calibri" w:cs="Calibri"/>
                <w:b/>
                <w:sz w:val="28"/>
                <w:szCs w:val="28"/>
              </w:rPr>
              <w:t>OPEN ROCZNE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– 5 pierwszych rocznych z całego spisu z lotów do 600 km – o kolejności decyduje suma punktów  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 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FB1CD5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lotnik Oddziału </w:t>
            </w:r>
          </w:p>
          <w:p w:rsidR="008A3AE0" w:rsidRPr="008A3AE0" w:rsidRDefault="008A3AE0" w:rsidP="00FA24BE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 samce i samice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3 puchary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2B0D8E" w:rsidP="00FB1CD5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 w:rsidR="00FB1CD5">
              <w:rPr>
                <w:rFonts w:ascii="Calibri" w:hAnsi="Calibri" w:cs="Calibri"/>
                <w:sz w:val="28"/>
                <w:szCs w:val="28"/>
              </w:rPr>
              <w:t>1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roczny lotnik Oddziału 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 samce i samice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3 puchary</w:t>
            </w:r>
          </w:p>
        </w:tc>
      </w:tr>
      <w:tr w:rsidR="00EF6FA3" w:rsidRPr="008A3AE0" w:rsidTr="00EF6FA3">
        <w:trPr>
          <w:cnfStyle w:val="000000100000"/>
        </w:trPr>
        <w:tc>
          <w:tcPr>
            <w:cnfStyle w:val="001000000000"/>
            <w:tcW w:w="617" w:type="dxa"/>
          </w:tcPr>
          <w:p w:rsidR="00EF6FA3" w:rsidRPr="008A3AE0" w:rsidRDefault="002B0D8E" w:rsidP="00FB1CD5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 w:rsidR="00FB1CD5">
              <w:rPr>
                <w:rFonts w:ascii="Calibri" w:hAnsi="Calibri" w:cs="Calibri"/>
                <w:sz w:val="28"/>
                <w:szCs w:val="28"/>
              </w:rPr>
              <w:t>2</w:t>
            </w:r>
            <w:r w:rsidR="0015324B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EF6FA3" w:rsidRPr="008A3AE0" w:rsidRDefault="00D74A53" w:rsidP="003D3E75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Najlepszy L</w:t>
            </w:r>
            <w:r w:rsidR="00EF6FA3"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otnik Oddziału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w kat. Dalekodystansowych</w:t>
            </w:r>
          </w:p>
          <w:p w:rsidR="00EF6FA3" w:rsidRPr="008A3AE0" w:rsidRDefault="00D74A53" w:rsidP="00804578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Bez podziału na płeć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0B5CC8">
              <w:rPr>
                <w:rFonts w:ascii="Calibri" w:hAnsi="Calibri" w:cs="Calibri"/>
                <w:sz w:val="28"/>
                <w:szCs w:val="28"/>
              </w:rPr>
              <w:t xml:space="preserve"> z </w:t>
            </w:r>
            <w:r w:rsidR="00804578">
              <w:rPr>
                <w:rFonts w:ascii="Calibri" w:hAnsi="Calibri" w:cs="Calibri"/>
                <w:sz w:val="28"/>
                <w:szCs w:val="28"/>
              </w:rPr>
              <w:t>5</w:t>
            </w:r>
            <w:r w:rsidR="000B5CC8">
              <w:rPr>
                <w:rFonts w:ascii="Calibri" w:hAnsi="Calibri" w:cs="Calibri"/>
                <w:sz w:val="28"/>
                <w:szCs w:val="28"/>
              </w:rPr>
              <w:t xml:space="preserve"> lotów pow. 500 km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3 statuetki</w:t>
            </w:r>
          </w:p>
        </w:tc>
      </w:tr>
      <w:tr w:rsidR="004474F4" w:rsidRPr="008A3AE0" w:rsidTr="004474F4">
        <w:tc>
          <w:tcPr>
            <w:cnfStyle w:val="001000000000"/>
            <w:tcW w:w="617" w:type="dxa"/>
          </w:tcPr>
          <w:p w:rsidR="004474F4" w:rsidRPr="008A3AE0" w:rsidRDefault="004474F4" w:rsidP="001A0214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13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4474F4" w:rsidRPr="008A3AE0" w:rsidRDefault="004474F4" w:rsidP="001A0214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II Liga</w:t>
            </w:r>
          </w:p>
          <w:p w:rsidR="004474F4" w:rsidRPr="008A3AE0" w:rsidRDefault="004474F4" w:rsidP="00804578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Rywalizacja jak OPEN I bez najlepszej 10 hodowców (i ich gołębi z roku) 202</w:t>
            </w:r>
            <w:r w:rsidR="00804578"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baza 20%  3 puchary</w:t>
            </w:r>
          </w:p>
        </w:tc>
      </w:tr>
    </w:tbl>
    <w:p w:rsidR="008A3AE0" w:rsidRPr="008A3AE0" w:rsidRDefault="008A3AE0" w:rsidP="00C1423B">
      <w:pPr>
        <w:ind w:left="2160" w:firstLine="720"/>
        <w:rPr>
          <w:rFonts w:ascii="Calibri" w:hAnsi="Calibri" w:cs="Calibri"/>
          <w:b/>
          <w:sz w:val="28"/>
          <w:szCs w:val="28"/>
        </w:rPr>
      </w:pPr>
      <w:r w:rsidRPr="008A3AE0">
        <w:rPr>
          <w:b/>
          <w:bCs/>
          <w:sz w:val="28"/>
          <w:szCs w:val="28"/>
        </w:rPr>
        <w:br w:type="page"/>
      </w:r>
      <w:r w:rsidRPr="008A3AE0">
        <w:rPr>
          <w:rFonts w:ascii="Calibri" w:hAnsi="Calibri" w:cs="Calibri"/>
          <w:b/>
          <w:sz w:val="28"/>
          <w:szCs w:val="28"/>
        </w:rPr>
        <w:lastRenderedPageBreak/>
        <w:t>Mistrzostwa Gołębi Młodych</w:t>
      </w:r>
    </w:p>
    <w:p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tbl>
      <w:tblPr>
        <w:tblStyle w:val="ListTable2Accent3"/>
        <w:tblW w:w="0" w:type="auto"/>
        <w:tblLook w:val="04A0"/>
      </w:tblPr>
      <w:tblGrid>
        <w:gridCol w:w="593"/>
        <w:gridCol w:w="9805"/>
      </w:tblGrid>
      <w:tr w:rsidR="008A3AE0" w:rsidRPr="008A3AE0" w:rsidTr="008A3AE0">
        <w:trPr>
          <w:cnfStyle w:val="1000000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:rsidR="008A3AE0" w:rsidRPr="00023A7C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023A7C">
              <w:rPr>
                <w:rFonts w:ascii="Calibri" w:hAnsi="Calibri" w:cs="Calibri"/>
                <w:b w:val="0"/>
                <w:sz w:val="28"/>
                <w:szCs w:val="28"/>
              </w:rPr>
              <w:t>7 pierwszych gołębi z 50 – 5 lotów</w:t>
            </w:r>
            <w:r w:rsidR="00F979B2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r w:rsidR="00F979B2" w:rsidRPr="007B492E">
              <w:rPr>
                <w:rFonts w:ascii="Calibri" w:hAnsi="Calibri" w:cs="Calibri"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 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:rsid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Dziesięć pierwszych gołębi z całego spisu bez typowania – 5 lotów</w:t>
            </w:r>
            <w:r w:rsidR="00F979B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979B2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  <w:p w:rsidR="002B0D8E" w:rsidRPr="008A3AE0" w:rsidRDefault="002B0D8E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  <w:tc>
          <w:tcPr>
            <w:tcW w:w="14034" w:type="dxa"/>
          </w:tcPr>
          <w:p w:rsidR="008A3AE0" w:rsidRPr="008A3AE0" w:rsidRDefault="0016399D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KAT A MŁODE </w:t>
            </w:r>
          </w:p>
          <w:p w:rsidR="008A3AE0" w:rsidRPr="002B0D8E" w:rsidRDefault="0016399D" w:rsidP="0016399D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Kat. A młode jak do MP</w:t>
            </w:r>
            <w:bookmarkStart w:id="0" w:name="_GoBack"/>
            <w:bookmarkEnd w:id="0"/>
            <w:r w:rsidR="002B0D8E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  <w:tc>
          <w:tcPr>
            <w:tcW w:w="14034" w:type="dxa"/>
          </w:tcPr>
          <w:p w:rsidR="008A3AE0" w:rsidRPr="008A3AE0" w:rsidRDefault="00CC55AB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MŁODE</w:t>
            </w:r>
          </w:p>
          <w:p w:rsidR="008A3AE0" w:rsidRPr="002B0D8E" w:rsidRDefault="00BB0F1A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J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ak do MP</w:t>
            </w:r>
            <w:r w:rsidR="002B0D8E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>3 puchary</w:t>
            </w:r>
          </w:p>
        </w:tc>
      </w:tr>
      <w:tr w:rsidR="008A3AE0" w:rsidRPr="008A3AE0" w:rsidTr="008A3AE0"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młody lotnik Oddziału </w:t>
            </w:r>
          </w:p>
          <w:p w:rsidR="008A3AE0" w:rsidRPr="008A3AE0" w:rsidRDefault="00023A7C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Bez podziału na płeć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F979B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979B2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  <w:r w:rsidR="002B0D8E">
              <w:rPr>
                <w:rFonts w:ascii="Calibri" w:hAnsi="Calibri" w:cs="Calibri"/>
                <w:b/>
                <w:sz w:val="28"/>
                <w:szCs w:val="28"/>
              </w:rPr>
              <w:t xml:space="preserve">  3 puchary</w:t>
            </w:r>
          </w:p>
        </w:tc>
      </w:tr>
    </w:tbl>
    <w:p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ab/>
      </w:r>
    </w:p>
    <w:p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2C058C" w:rsidRPr="008A3AE0" w:rsidRDefault="002C058C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8A3AE0" w:rsidRP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8A3AE0" w:rsidRPr="002C058C" w:rsidRDefault="008A3AE0" w:rsidP="002C058C">
      <w:pPr>
        <w:ind w:left="1440" w:firstLine="720"/>
        <w:rPr>
          <w:rFonts w:ascii="Calibri" w:hAnsi="Calibri" w:cs="Calibri"/>
          <w:b/>
          <w:sz w:val="28"/>
          <w:szCs w:val="28"/>
        </w:rPr>
      </w:pPr>
      <w:r w:rsidRPr="002C058C">
        <w:rPr>
          <w:rFonts w:ascii="Calibri" w:hAnsi="Calibri" w:cs="Calibri"/>
          <w:b/>
          <w:sz w:val="28"/>
          <w:szCs w:val="28"/>
        </w:rPr>
        <w:t>Mistrzostwa Gołębi Starych i Młodych</w:t>
      </w:r>
    </w:p>
    <w:p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Borders>
          <w:insideH w:val="none" w:sz="0" w:space="0" w:color="auto"/>
        </w:tblBorders>
        <w:tblLook w:val="04A0"/>
      </w:tblPr>
      <w:tblGrid>
        <w:gridCol w:w="587"/>
        <w:gridCol w:w="9811"/>
      </w:tblGrid>
      <w:tr w:rsidR="008A3AE0" w:rsidRPr="008A3AE0" w:rsidTr="00CC55AB">
        <w:trPr>
          <w:cnfStyle w:val="100000000000"/>
        </w:trPr>
        <w:tc>
          <w:tcPr>
            <w:cnfStyle w:val="001000000000"/>
            <w:tcW w:w="675" w:type="dxa"/>
            <w:shd w:val="clear" w:color="auto" w:fill="BED0B2" w:themeFill="accent4" w:themeFillTint="66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  <w:shd w:val="clear" w:color="auto" w:fill="BED0B2" w:themeFill="accent4" w:themeFillTint="66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SUPERMISTRZ ODDZIAŁU</w:t>
            </w:r>
          </w:p>
          <w:p w:rsidR="008A3AE0" w:rsidRPr="00CA2815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 xml:space="preserve">Wygrywa Hodowca, który w współzawodnictwie  OPEN I (loty dorosłe) i  OPEN I (loty młode) uzyska  najlepszą pozycję.  </w:t>
            </w:r>
          </w:p>
          <w:p w:rsidR="008A3AE0" w:rsidRPr="00CA2815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>W przypadku uzyskania takiej samej sumy miejsc  decyduje wyższa pozycja uzyskana w współzawodnictwie  w lotach gołębi dorosłych.</w:t>
            </w:r>
          </w:p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</w:tr>
    </w:tbl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:rsidR="008A3AE0" w:rsidRDefault="008A3AE0" w:rsidP="008A3AE0">
      <w:pPr>
        <w:rPr>
          <w:rFonts w:ascii="Calibri" w:hAnsi="Calibri" w:cs="Calibri"/>
          <w:sz w:val="28"/>
          <w:szCs w:val="28"/>
        </w:rPr>
      </w:pPr>
      <w:r w:rsidRPr="008A3AE0">
        <w:rPr>
          <w:rFonts w:ascii="Calibri" w:hAnsi="Calibri" w:cs="Calibri"/>
          <w:sz w:val="28"/>
          <w:szCs w:val="28"/>
        </w:rPr>
        <w:t>W rywalizacji do Mistrzostwa Oddziału można korzystać z l</w:t>
      </w:r>
      <w:r w:rsidR="00BB0F1A">
        <w:rPr>
          <w:rFonts w:ascii="Calibri" w:hAnsi="Calibri" w:cs="Calibri"/>
          <w:sz w:val="28"/>
          <w:szCs w:val="28"/>
        </w:rPr>
        <w:t>ist oddziałowych i okręgowych.</w:t>
      </w:r>
    </w:p>
    <w:p w:rsidR="00F27E31" w:rsidRDefault="00F27E31" w:rsidP="008A3AE0">
      <w:pPr>
        <w:rPr>
          <w:rFonts w:ascii="Calibri" w:hAnsi="Calibri" w:cs="Calibri"/>
          <w:sz w:val="28"/>
          <w:szCs w:val="28"/>
        </w:rPr>
      </w:pPr>
    </w:p>
    <w:sectPr w:rsidR="00F27E31" w:rsidSect="00CC5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88" w:right="862" w:bottom="1361" w:left="862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B08" w:rsidRDefault="00F86B08">
      <w:r>
        <w:separator/>
      </w:r>
    </w:p>
  </w:endnote>
  <w:endnote w:type="continuationSeparator" w:id="1">
    <w:p w:rsidR="00F86B08" w:rsidRDefault="00F8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6E" w:rsidRDefault="007E0D6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2409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Stopka"/>
            <w:spacing w:after="0"/>
            <w:jc w:val="left"/>
          </w:pPr>
          <w:r>
            <w:rPr>
              <w:noProof/>
              <w:lang w:eastAsia="pl-PL"/>
            </w:rPr>
            <w:drawing>
              <wp:inline distT="0" distB="0" distL="0" distR="0">
                <wp:extent cx="7879703" cy="899509"/>
                <wp:effectExtent l="0" t="0" r="0" b="0"/>
                <wp:docPr id="2" name="Obraz 2" descr="Projekt abstrakcyjny z zielonymi falami w stop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3471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Stopka"/>
            <w:spacing w:after="0"/>
          </w:pPr>
          <w:r>
            <w:rPr>
              <w:noProof/>
              <w:lang w:eastAsia="pl-PL"/>
            </w:rPr>
            <w:drawing>
              <wp:inline distT="0" distB="0" distL="0" distR="0">
                <wp:extent cx="8551368" cy="976184"/>
                <wp:effectExtent l="0" t="0" r="2540" b="0"/>
                <wp:docPr id="3" name="Obraz 3" descr="projekt z zielonymi fal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B08" w:rsidRDefault="00F86B08">
      <w:r>
        <w:separator/>
      </w:r>
    </w:p>
  </w:footnote>
  <w:footnote w:type="continuationSeparator" w:id="1">
    <w:p w:rsidR="00F86B08" w:rsidRDefault="00F86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6E" w:rsidRDefault="007E0D6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2279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7797114" cy="949420"/>
                <wp:effectExtent l="0" t="0" r="0" b="3175"/>
                <wp:docPr id="1" name="Obraz 1" descr="Projekt abstrakcyjny z zielonymi falami w nagłów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ielone-fale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405" w:rsidRDefault="007E3A99">
    <w:r>
      <w:rPr>
        <w:lang w:bidi="pl-PL"/>
      </w:rPr>
      <w:c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7E66A21"/>
    <w:multiLevelType w:val="hybridMultilevel"/>
    <w:tmpl w:val="4A88A1FC"/>
    <w:lvl w:ilvl="0" w:tplc="AE72F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8A3AE0"/>
    <w:rsid w:val="00023A7C"/>
    <w:rsid w:val="000562BA"/>
    <w:rsid w:val="00066E19"/>
    <w:rsid w:val="000B4BF8"/>
    <w:rsid w:val="000B5CC8"/>
    <w:rsid w:val="000F2898"/>
    <w:rsid w:val="00115663"/>
    <w:rsid w:val="0012669A"/>
    <w:rsid w:val="0015324B"/>
    <w:rsid w:val="0016399D"/>
    <w:rsid w:val="00185CAD"/>
    <w:rsid w:val="001B393F"/>
    <w:rsid w:val="00213EAB"/>
    <w:rsid w:val="00215D1D"/>
    <w:rsid w:val="002812CE"/>
    <w:rsid w:val="00284AAA"/>
    <w:rsid w:val="002B0D8E"/>
    <w:rsid w:val="002C058C"/>
    <w:rsid w:val="002C56EA"/>
    <w:rsid w:val="002D7F70"/>
    <w:rsid w:val="002E1A5A"/>
    <w:rsid w:val="00312210"/>
    <w:rsid w:val="00361777"/>
    <w:rsid w:val="00361FC2"/>
    <w:rsid w:val="003C1C38"/>
    <w:rsid w:val="003F7C02"/>
    <w:rsid w:val="004474F4"/>
    <w:rsid w:val="00462B54"/>
    <w:rsid w:val="00471D6B"/>
    <w:rsid w:val="004B6E1C"/>
    <w:rsid w:val="004C0D2F"/>
    <w:rsid w:val="004C595E"/>
    <w:rsid w:val="0050088A"/>
    <w:rsid w:val="00535A9A"/>
    <w:rsid w:val="00576382"/>
    <w:rsid w:val="005B2FBA"/>
    <w:rsid w:val="005C5AF9"/>
    <w:rsid w:val="006137B6"/>
    <w:rsid w:val="00620729"/>
    <w:rsid w:val="00673242"/>
    <w:rsid w:val="00691768"/>
    <w:rsid w:val="006F0367"/>
    <w:rsid w:val="0073796C"/>
    <w:rsid w:val="00752381"/>
    <w:rsid w:val="007721D0"/>
    <w:rsid w:val="007B492E"/>
    <w:rsid w:val="007C4A68"/>
    <w:rsid w:val="007E0D6E"/>
    <w:rsid w:val="007E3A99"/>
    <w:rsid w:val="00804578"/>
    <w:rsid w:val="0086203F"/>
    <w:rsid w:val="008658F6"/>
    <w:rsid w:val="008945AC"/>
    <w:rsid w:val="008A3AE0"/>
    <w:rsid w:val="00924A20"/>
    <w:rsid w:val="009439AA"/>
    <w:rsid w:val="00A31C0E"/>
    <w:rsid w:val="00A436E1"/>
    <w:rsid w:val="00A45E55"/>
    <w:rsid w:val="00AF4650"/>
    <w:rsid w:val="00B124A1"/>
    <w:rsid w:val="00B22EC4"/>
    <w:rsid w:val="00B54EAE"/>
    <w:rsid w:val="00B552FE"/>
    <w:rsid w:val="00BA5A05"/>
    <w:rsid w:val="00BB0CC6"/>
    <w:rsid w:val="00BB0F1A"/>
    <w:rsid w:val="00BC06ED"/>
    <w:rsid w:val="00C1423B"/>
    <w:rsid w:val="00C8664D"/>
    <w:rsid w:val="00CA2815"/>
    <w:rsid w:val="00CC55AB"/>
    <w:rsid w:val="00CE2CAB"/>
    <w:rsid w:val="00CF78A8"/>
    <w:rsid w:val="00D74A53"/>
    <w:rsid w:val="00D904CD"/>
    <w:rsid w:val="00DE3E34"/>
    <w:rsid w:val="00E041D6"/>
    <w:rsid w:val="00E2187A"/>
    <w:rsid w:val="00E32718"/>
    <w:rsid w:val="00E71405"/>
    <w:rsid w:val="00E802A8"/>
    <w:rsid w:val="00EA01B7"/>
    <w:rsid w:val="00EA1BFE"/>
    <w:rsid w:val="00EA373B"/>
    <w:rsid w:val="00ED5142"/>
    <w:rsid w:val="00EF6FA3"/>
    <w:rsid w:val="00F23946"/>
    <w:rsid w:val="00F27E31"/>
    <w:rsid w:val="00F46828"/>
    <w:rsid w:val="00F60A07"/>
    <w:rsid w:val="00F83039"/>
    <w:rsid w:val="00F86B08"/>
    <w:rsid w:val="00F87567"/>
    <w:rsid w:val="00F921DF"/>
    <w:rsid w:val="00F979B2"/>
    <w:rsid w:val="00FA24BE"/>
    <w:rsid w:val="00FA5F92"/>
    <w:rsid w:val="00FB1CD5"/>
    <w:rsid w:val="00FB6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D5142"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  <w:rsid w:val="00ED5142"/>
  </w:style>
  <w:style w:type="character" w:customStyle="1" w:styleId="NagwekZnak">
    <w:name w:val="Nagłówek Znak"/>
    <w:basedOn w:val="Domylnaczcionkaakapitu"/>
    <w:link w:val="Nagwek"/>
    <w:uiPriority w:val="99"/>
    <w:rsid w:val="00ED5142"/>
  </w:style>
  <w:style w:type="paragraph" w:styleId="Stopka">
    <w:name w:val="footer"/>
    <w:basedOn w:val="Normalny"/>
    <w:link w:val="StopkaZnak"/>
    <w:uiPriority w:val="99"/>
    <w:unhideWhenUsed/>
    <w:rsid w:val="00ED5142"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ED5142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rsid w:val="00ED5142"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sid w:val="00ED5142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sid w:val="00ED5142"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sid w:val="00ED5142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.000\AppData\Roaming\Microsoft\Templates\Nag&#322;&#243;wek%20listowy%20(projekt%20Zielona%20fala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Nagłówek listowy (projekt Zielona fala)</Template>
  <TotalTime>1</TotalTime>
  <Pages>2</Pages>
  <Words>378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Rycho444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piete</cp:lastModifiedBy>
  <cp:revision>2</cp:revision>
  <cp:lastPrinted>2021-05-08T07:25:00Z</cp:lastPrinted>
  <dcterms:created xsi:type="dcterms:W3CDTF">2026-02-14T16:27:00Z</dcterms:created>
  <dcterms:modified xsi:type="dcterms:W3CDTF">2026-02-14T16:27:00Z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